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44" w:rsidRPr="00712C44" w:rsidRDefault="00EC45F8" w:rsidP="00B21E0B">
      <w:pPr>
        <w:spacing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712C44">
        <w:rPr>
          <w:rFonts w:ascii="Tahoma" w:hAnsi="Tahoma" w:cs="Tahoma"/>
          <w:b/>
          <w:sz w:val="28"/>
          <w:szCs w:val="28"/>
        </w:rPr>
        <w:t>SOP ULANGAN HARIAN</w:t>
      </w:r>
    </w:p>
    <w:p w:rsidR="00712C44" w:rsidRPr="00712C44" w:rsidRDefault="00712C44" w:rsidP="00B21E0B">
      <w:pPr>
        <w:spacing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712C44">
        <w:rPr>
          <w:rFonts w:ascii="Tahoma" w:hAnsi="Tahoma" w:cs="Tahoma"/>
          <w:b/>
          <w:sz w:val="28"/>
          <w:szCs w:val="28"/>
          <w:lang w:val="en-US"/>
        </w:rPr>
        <w:t xml:space="preserve">SOP </w:t>
      </w:r>
      <w:r w:rsidRPr="00712C44">
        <w:rPr>
          <w:rFonts w:ascii="Tahoma" w:hAnsi="Tahoma" w:cs="Tahoma"/>
          <w:b/>
          <w:sz w:val="28"/>
          <w:szCs w:val="28"/>
        </w:rPr>
        <w:t>UJIAN AKHIR SEMESTER</w:t>
      </w:r>
    </w:p>
    <w:p w:rsidR="0050480E" w:rsidRPr="008B6EDC" w:rsidRDefault="0050480E" w:rsidP="00463216">
      <w:pPr>
        <w:spacing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463216">
        <w:rPr>
          <w:rFonts w:ascii="Tahoma" w:hAnsi="Tahoma" w:cs="Tahoma"/>
          <w:b/>
          <w:bCs/>
          <w:sz w:val="28"/>
        </w:rPr>
        <w:t>TSANAWIYAH KHAIRUL UMMAH</w:t>
      </w:r>
    </w:p>
    <w:p w:rsidR="00712C44" w:rsidRPr="00712C44" w:rsidRDefault="00712C44" w:rsidP="00B21E0B">
      <w:pPr>
        <w:spacing w:line="240" w:lineRule="auto"/>
        <w:rPr>
          <w:rFonts w:ascii="Tahoma" w:hAnsi="Tahoma" w:cs="Tahoma"/>
          <w:sz w:val="24"/>
          <w:szCs w:val="24"/>
          <w:lang w:val="en-US"/>
        </w:rPr>
      </w:pPr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701"/>
      </w:tblGrid>
      <w:tr w:rsidR="00712C44" w:rsidRPr="00712C44" w:rsidTr="00893872">
        <w:trPr>
          <w:trHeight w:val="340"/>
          <w:jc w:val="center"/>
        </w:trPr>
        <w:tc>
          <w:tcPr>
            <w:tcW w:w="5387" w:type="dxa"/>
            <w:vMerge w:val="restart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712C44" w:rsidRPr="005B62BF" w:rsidRDefault="005B62BF" w:rsidP="00B21E0B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5B62BF">
              <w:rPr>
                <w:rFonts w:ascii="Tahoma" w:hAnsi="Tahoma" w:cs="Tahoma"/>
                <w:b/>
                <w:sz w:val="24"/>
                <w:szCs w:val="24"/>
              </w:rPr>
              <w:t>SOP (Flowchart)</w:t>
            </w:r>
          </w:p>
          <w:p w:rsidR="00712C44" w:rsidRPr="005B62BF" w:rsidRDefault="005B62BF" w:rsidP="00B21E0B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5B62BF">
              <w:rPr>
                <w:rFonts w:ascii="Tahoma" w:hAnsi="Tahoma" w:cs="Tahoma"/>
                <w:b/>
                <w:sz w:val="24"/>
                <w:szCs w:val="24"/>
              </w:rPr>
              <w:t>Perencanaan pelaksanaan Ulangan Harian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44" w:rsidRPr="00712C44" w:rsidRDefault="00712C44" w:rsidP="00B21E0B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712C44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12C44" w:rsidRPr="00712C44" w:rsidRDefault="00712C44" w:rsidP="00B21E0B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712C44">
              <w:rPr>
                <w:rFonts w:ascii="Tahoma" w:hAnsi="Tahoma" w:cs="Tahoma"/>
                <w:sz w:val="24"/>
                <w:szCs w:val="24"/>
              </w:rPr>
              <w:t>Penilaian 03</w:t>
            </w:r>
          </w:p>
        </w:tc>
      </w:tr>
      <w:tr w:rsidR="00463216" w:rsidRPr="00712C44" w:rsidTr="00893872">
        <w:trPr>
          <w:trHeight w:val="340"/>
          <w:jc w:val="center"/>
        </w:trPr>
        <w:tc>
          <w:tcPr>
            <w:tcW w:w="5387" w:type="dxa"/>
            <w:vMerge/>
            <w:tcBorders>
              <w:right w:val="single" w:sz="4" w:space="0" w:color="auto"/>
            </w:tcBorders>
            <w:shd w:val="clear" w:color="auto" w:fill="CCC0D9" w:themeFill="accent4" w:themeFillTint="66"/>
          </w:tcPr>
          <w:p w:rsidR="00463216" w:rsidRPr="00712C44" w:rsidRDefault="00463216" w:rsidP="00B21E0B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216" w:rsidRPr="00712C44" w:rsidRDefault="00463216" w:rsidP="00B21E0B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712C44">
              <w:rPr>
                <w:rFonts w:ascii="Tahoma" w:hAnsi="Tahoma" w:cs="Tahoma"/>
                <w:sz w:val="24"/>
                <w:szCs w:val="24"/>
              </w:rPr>
              <w:t>Tanggal Validasi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3216" w:rsidRPr="00B97186" w:rsidRDefault="00463216" w:rsidP="00B247AD">
            <w:pPr>
              <w:spacing w:line="240" w:lineRule="auto"/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A90678" w:rsidRPr="00712C44" w:rsidTr="00FA0FEB">
        <w:trPr>
          <w:trHeight w:val="9189"/>
          <w:jc w:val="center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90678" w:rsidRPr="00712C44" w:rsidRDefault="00893872" w:rsidP="00B21E0B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3" type="#_x0000_t202" style="position:absolute;margin-left:117.05pt;margin-top:343.75pt;width:40.25pt;height:23.1pt;z-index:251722752;mso-position-horizontal-relative:text;mso-position-vertical-relative:text" filled="f" stroked="f">
                  <v:textbox style="mso-next-textbox:#_x0000_s1093">
                    <w:txbxContent>
                      <w:p w:rsidR="00FA0FEB" w:rsidRPr="00FA0FEB" w:rsidRDefault="00FA0FEB" w:rsidP="00FA0FE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2" type="#_x0000_t202" style="position:absolute;margin-left:184pt;margin-top:295.8pt;width:47.3pt;height:23.1pt;z-index:251721728;mso-position-horizontal-relative:text;mso-position-vertical-relative:text" filled="f" stroked="f">
                  <v:textbox style="mso-next-textbox:#_x0000_s1092">
                    <w:txbxContent>
                      <w:p w:rsidR="00FA0FEB" w:rsidRPr="00FA0FEB" w:rsidRDefault="00FA0FEB" w:rsidP="00FA0FE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FA0FEB">
                          <w:rPr>
                            <w:rFonts w:ascii="Tahoma" w:hAnsi="Tahoma" w:cs="Tahoma"/>
                            <w:sz w:val="24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9" type="#_x0000_t32" style="position:absolute;margin-left:204.65pt;margin-top:323.1pt;width:28.8pt;height:0;z-index:2517186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63" style="position:absolute;margin-left:233.45pt;margin-top:297.9pt;width:201.25pt;height:52.1pt;z-index:251695104;mso-position-horizontal-relative:text;mso-position-vertical-relative:text">
                  <v:textbox style="mso-next-textbox:#_x0000_s1063">
                    <w:txbxContent>
                      <w:p w:rsidR="00B21E0B" w:rsidRPr="00FB1F71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</w:rPr>
                          <w:t>GURU MELAKUKAN PEMBELAJARN MATERI YANG DIUJIKAN DAN MENYUSUN SOAL BARU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8" type="#_x0000_t32" style="position:absolute;margin-left:104.6pt;margin-top:396.45pt;width:0;height:20.4pt;z-index:-251598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6" type="#_x0000_t32" style="position:absolute;margin-left:104.6pt;margin-top:273.7pt;width:0;height:20.4pt;z-index:-251600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5" type="#_x0000_t32" style="position:absolute;margin-left:104.6pt;margin-top:231.45pt;width:0;height:20.4pt;z-index:-251601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4" type="#_x0000_t32" style="position:absolute;margin-left:104.6pt;margin-top:179.6pt;width:0;height:20.4pt;z-index:-251632641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3" type="#_x0000_t32" style="position:absolute;margin-left:104.6pt;margin-top:135.15pt;width:0;height:20.4pt;z-index:-2516039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2" type="#_x0000_t32" style="position:absolute;margin-left:104.6pt;margin-top:84.1pt;width:0;height:20.4pt;z-index:-251604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1" type="#_x0000_t32" style="position:absolute;margin-left:104.6pt;margin-top:32.7pt;width:0;height:20.4pt;z-index:-251606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oval id="_x0000_s1060" style="position:absolute;margin-left:3.3pt;margin-top:417.7pt;width:201.35pt;height:28.35pt;z-index:251692032;mso-position-horizontal-relative:text;mso-position-vertical-relative:text">
                  <v:textbox style="mso-next-textbox:#_x0000_s1060">
                    <w:txbxContent>
                      <w:p w:rsidR="00B21E0B" w:rsidRPr="006B7313" w:rsidRDefault="00B21E0B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6B7313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SELESAI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59" style="position:absolute;margin-left:3.95pt;margin-top:365.9pt;width:201.35pt;height:36.85pt;z-index:251691008;mso-position-horizontal-relative:text;mso-position-vertical-relative:text">
                  <v:textbox style="mso-next-textbox:#_x0000_s1059">
                    <w:txbxContent>
                      <w:p w:rsidR="00B21E0B" w:rsidRPr="00A74771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</w:rPr>
                          <w:t>PENUILAIAN AKHIR DISIMPAN DI BUKU REKAFITULASI NILAI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7" type="#_x0000_t32" style="position:absolute;margin-left:104.6pt;margin-top:344.75pt;width:0;height:20.4pt;z-index:-2515998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1" type="#_x0000_t32" style="position:absolute;margin-left:204.8pt;margin-top:383.85pt;width:28.15pt;height:0;flip:x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0" type="#_x0000_t32" style="position:absolute;margin-left:334.15pt;margin-top:343.25pt;width:0;height:21.9pt;z-index:-251596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78" style="position:absolute;margin-left:233.45pt;margin-top:365.15pt;width:201.25pt;height:36.85pt;z-index:251709440;mso-position-horizontal-relative:text;mso-position-vertical-relative:text">
                  <v:textbox style="mso-next-textbox:#_x0000_s1078">
                    <w:txbxContent>
                      <w:p w:rsidR="00C25029" w:rsidRPr="00FB1F71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</w:rPr>
                          <w:t>MELAKSANAKAN PENILAIN UNTUK KEDUA KALINYA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61" type="#_x0000_t4" style="position:absolute;margin-left:3.3pt;margin-top:294.25pt;width:201.35pt;height:58.05pt;z-index:251693056;mso-position-horizontal-relative:text;mso-position-vertical-relative:text">
                  <v:textbox style="mso-next-textbox:#_x0000_s1061">
                    <w:txbxContent>
                      <w:p w:rsidR="00DE1AEB" w:rsidRDefault="00DE1AEB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E1AEB" w:rsidRDefault="00DE1AEB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E1AEB" w:rsidRPr="00DE1AEB" w:rsidRDefault="00DE1AEB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B21E0B" w:rsidRPr="00A74771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MEMENUHI KKM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58" style="position:absolute;margin-left:3.95pt;margin-top:252.25pt;width:201.35pt;height:28.35pt;z-index:251689984;mso-position-horizontal-relative:text;mso-position-vertical-relative:text">
                  <v:textbox style="mso-next-textbox:#_x0000_s1058">
                    <w:txbxContent>
                      <w:p w:rsidR="00B21E0B" w:rsidRPr="008B24A6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</w:rPr>
                          <w:t>PEMBERIAN NILAI AWAL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57" style="position:absolute;margin-left:3.3pt;margin-top:199.65pt;width:201.35pt;height:36.85pt;z-index:251688960;mso-position-horizontal-relative:text;mso-position-vertical-relative:text">
                  <v:textbox style="mso-next-textbox:#_x0000_s1057">
                    <w:txbxContent>
                      <w:p w:rsidR="00B21E0B" w:rsidRPr="008B24A6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MELAKSANAKAN PEMERIKSAAN HASIL ULANGAN HARIAN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56" style="position:absolute;margin-left:4.8pt;margin-top:156.05pt;width:201.35pt;height:28.35pt;z-index:251687936;mso-position-horizontal-relative:text;mso-position-vertical-relative:text">
                  <v:textbox style="mso-next-textbox:#_x0000_s1056">
                    <w:txbxContent>
                      <w:p w:rsidR="00B21E0B" w:rsidRPr="008B24A6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PELAKSANAAN ULANGAN HARIAN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55" style="position:absolute;margin-left:4.8pt;margin-top:104.85pt;width:201.35pt;height:36.85pt;z-index:251686912;mso-position-horizontal-relative:text;mso-position-vertical-relative:text">
                  <v:textbox style="mso-next-textbox:#_x0000_s1055">
                    <w:txbxContent>
                      <w:p w:rsidR="00B21E0B" w:rsidRPr="00FB1F71" w:rsidRDefault="00C25029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MEMBUAT SOAL SESUAI DENGAN MATERI YANG DIAJARKAN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rect id="_x0000_s1054" style="position:absolute;margin-left:3.4pt;margin-top:53.55pt;width:201.35pt;height:36.85pt;z-index:251685888;mso-position-horizontal-relative:text;mso-position-vertical-relative:text">
                  <v:textbox style="mso-next-textbox:#_x0000_s1054">
                    <w:txbxContent>
                      <w:p w:rsidR="00B21E0B" w:rsidRPr="00FB1F71" w:rsidRDefault="00B21E0B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</w:rPr>
                          <w:t>MEMBUAT KISI-KISI SOAL</w:t>
                        </w:r>
                        <w:r w:rsidR="00C25029">
                          <w:rPr>
                            <w:rFonts w:ascii="Tahoma" w:hAnsi="Tahoma" w:cs="Tahoma"/>
                            <w:sz w:val="24"/>
                          </w:rPr>
                          <w:t xml:space="preserve"> BERDASARKAN INDIKATOR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oval id="_x0000_s1053" style="position:absolute;margin-left:3.35pt;margin-top:10.65pt;width:201.35pt;height:28.35pt;z-index:251684864;mso-position-horizontal-relative:text;mso-position-vertical-relative:text">
                  <v:textbox style="mso-next-textbox:#_x0000_s1053">
                    <w:txbxContent>
                      <w:p w:rsidR="00B21E0B" w:rsidRPr="000E0C72" w:rsidRDefault="00B21E0B" w:rsidP="00B21E0B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0E0C72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MULAI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EC45F8" w:rsidRPr="00712C44" w:rsidRDefault="00EC45F8" w:rsidP="00B21E0B">
      <w:pPr>
        <w:spacing w:line="240" w:lineRule="auto"/>
        <w:rPr>
          <w:rFonts w:ascii="Tahoma" w:hAnsi="Tahoma" w:cs="Tahoma"/>
          <w:sz w:val="24"/>
          <w:szCs w:val="24"/>
        </w:rPr>
      </w:pPr>
    </w:p>
    <w:p w:rsidR="00463216" w:rsidRPr="00B97186" w:rsidRDefault="00463216" w:rsidP="00463216">
      <w:pPr>
        <w:spacing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463216" w:rsidRPr="000A2D8B" w:rsidRDefault="00463216" w:rsidP="00463216">
      <w:pPr>
        <w:spacing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463216" w:rsidRPr="000A2D8B" w:rsidRDefault="00463216" w:rsidP="00463216">
      <w:pPr>
        <w:spacing w:line="240" w:lineRule="auto"/>
        <w:ind w:left="5954"/>
        <w:rPr>
          <w:rFonts w:ascii="Tahoma" w:hAnsi="Tahoma" w:cs="Tahoma"/>
          <w:sz w:val="24"/>
        </w:rPr>
      </w:pPr>
    </w:p>
    <w:p w:rsidR="00463216" w:rsidRPr="000A2D8B" w:rsidRDefault="00463216" w:rsidP="00463216">
      <w:pPr>
        <w:tabs>
          <w:tab w:val="left" w:pos="6375"/>
        </w:tabs>
        <w:spacing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463216" w:rsidRPr="000A2D8B" w:rsidRDefault="00463216" w:rsidP="00463216">
      <w:pPr>
        <w:spacing w:line="240" w:lineRule="auto"/>
        <w:ind w:left="5954"/>
        <w:rPr>
          <w:rFonts w:ascii="Tahoma" w:hAnsi="Tahoma" w:cs="Tahoma"/>
          <w:sz w:val="24"/>
        </w:rPr>
      </w:pPr>
    </w:p>
    <w:p w:rsidR="00463216" w:rsidRPr="000A2D8B" w:rsidRDefault="00463216" w:rsidP="00463216">
      <w:pPr>
        <w:spacing w:line="240" w:lineRule="auto"/>
        <w:ind w:left="5954"/>
        <w:rPr>
          <w:rFonts w:ascii="Tahoma" w:hAnsi="Tahoma" w:cs="Tahoma"/>
          <w:sz w:val="24"/>
        </w:rPr>
      </w:pPr>
    </w:p>
    <w:p w:rsidR="00463216" w:rsidRPr="00390FC1" w:rsidRDefault="00463216" w:rsidP="00463216">
      <w:pPr>
        <w:spacing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EC45F8" w:rsidRPr="004D34F5" w:rsidRDefault="00EC45F8" w:rsidP="0050480E">
      <w:pPr>
        <w:spacing w:line="240" w:lineRule="auto"/>
        <w:ind w:left="5528"/>
        <w:jc w:val="both"/>
        <w:rPr>
          <w:rFonts w:ascii="Tahoma" w:hAnsi="Tahoma" w:cs="Tahoma"/>
          <w:b/>
          <w:bCs/>
          <w:sz w:val="24"/>
          <w:szCs w:val="24"/>
        </w:rPr>
      </w:pPr>
    </w:p>
    <w:sectPr w:rsidR="00EC45F8" w:rsidRPr="004D34F5" w:rsidSect="009D2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079D8"/>
    <w:multiLevelType w:val="hybridMultilevel"/>
    <w:tmpl w:val="98465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C45F8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0F6A67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3464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3216"/>
    <w:rsid w:val="00464FDE"/>
    <w:rsid w:val="00466FCF"/>
    <w:rsid w:val="004677D0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34F5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0480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2BF"/>
    <w:rsid w:val="005B6C8A"/>
    <w:rsid w:val="005B7FF6"/>
    <w:rsid w:val="005C48ED"/>
    <w:rsid w:val="005E548A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E2E14"/>
    <w:rsid w:val="006F08A4"/>
    <w:rsid w:val="006F73E8"/>
    <w:rsid w:val="006F749C"/>
    <w:rsid w:val="00706D38"/>
    <w:rsid w:val="00712C44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54A4C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E75C6"/>
    <w:rsid w:val="007F1D8F"/>
    <w:rsid w:val="007F656C"/>
    <w:rsid w:val="00804872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93872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461F3"/>
    <w:rsid w:val="00A501DD"/>
    <w:rsid w:val="00A6247A"/>
    <w:rsid w:val="00A67C07"/>
    <w:rsid w:val="00A7184E"/>
    <w:rsid w:val="00A77334"/>
    <w:rsid w:val="00A8411F"/>
    <w:rsid w:val="00A86ED0"/>
    <w:rsid w:val="00A8789C"/>
    <w:rsid w:val="00A90678"/>
    <w:rsid w:val="00A9472A"/>
    <w:rsid w:val="00AA7628"/>
    <w:rsid w:val="00AB54B0"/>
    <w:rsid w:val="00AB7AAC"/>
    <w:rsid w:val="00AD2A97"/>
    <w:rsid w:val="00AD5851"/>
    <w:rsid w:val="00AD74C9"/>
    <w:rsid w:val="00AD781B"/>
    <w:rsid w:val="00AE30B3"/>
    <w:rsid w:val="00AF4E66"/>
    <w:rsid w:val="00B10627"/>
    <w:rsid w:val="00B21E0B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25029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3248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1AEB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2367"/>
    <w:rsid w:val="00E65DDB"/>
    <w:rsid w:val="00E66173"/>
    <w:rsid w:val="00E7244A"/>
    <w:rsid w:val="00E80C77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5F8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21A4"/>
    <w:rsid w:val="00F9781F"/>
    <w:rsid w:val="00FA0FEB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_x0000_s1085"/>
        <o:r id="V:Rule2" type="connector" idref="#_x0000_s1082"/>
        <o:r id="V:Rule3" type="connector" idref="#_x0000_s1083"/>
        <o:r id="V:Rule4" type="connector" idref="#_x0000_s1084"/>
        <o:r id="V:Rule5" type="connector" idref="#_x0000_s1081"/>
        <o:r id="V:Rule6" type="connector" idref="#_x0000_s1087"/>
        <o:r id="V:Rule7" type="connector" idref="#_x0000_s1088"/>
        <o:r id="V:Rule8" type="connector" idref="#_x0000_s1090"/>
        <o:r id="V:Rule9" type="connector" idref="#_x0000_s1086"/>
        <o:r id="V:Rule10" type="connector" idref="#_x0000_s1089"/>
        <o:r id="V:Rule11" type="connector" idref="#_x0000_s109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5F8"/>
    <w:pPr>
      <w:spacing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5F8"/>
    <w:pPr>
      <w:ind w:left="720"/>
      <w:contextualSpacing/>
    </w:pPr>
  </w:style>
  <w:style w:type="table" w:styleId="TableGrid">
    <w:name w:val="Table Grid"/>
    <w:basedOn w:val="TableNormal"/>
    <w:uiPriority w:val="59"/>
    <w:rsid w:val="00712C4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8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0E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24</cp:revision>
  <cp:lastPrinted>2020-10-02T02:27:00Z</cp:lastPrinted>
  <dcterms:created xsi:type="dcterms:W3CDTF">2014-03-03T03:33:00Z</dcterms:created>
  <dcterms:modified xsi:type="dcterms:W3CDTF">2020-10-02T02:28:00Z</dcterms:modified>
</cp:coreProperties>
</file>